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7C68" w:rsidRPr="00E56048" w:rsidRDefault="00A40EFD">
      <w:r w:rsidRPr="00E56048">
        <w:rPr>
          <w:noProof/>
        </w:rPr>
        <w:drawing>
          <wp:inline distT="0" distB="0" distL="0" distR="0">
            <wp:extent cx="1174556" cy="592667"/>
            <wp:effectExtent l="19050" t="0" r="65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7" cy="5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FD" w:rsidRPr="00E56048" w:rsidRDefault="00A54FCD" w:rsidP="00E704FD">
      <w:pPr>
        <w:pStyle w:val="Heading3"/>
        <w:spacing w:line="240" w:lineRule="auto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GENERAL MEETING MINUTES</w:t>
      </w:r>
    </w:p>
    <w:p w:rsidR="00E704FD" w:rsidRPr="009055CE" w:rsidRDefault="00E704FD" w:rsidP="00E704FD">
      <w:pPr>
        <w:pStyle w:val="EnvelopeReturn"/>
        <w:tabs>
          <w:tab w:val="left" w:pos="720"/>
          <w:tab w:val="left" w:pos="1260"/>
          <w:tab w:val="right" w:pos="9900"/>
        </w:tabs>
        <w:rPr>
          <w:rFonts w:asciiTheme="minorHAnsi" w:hAnsiTheme="minorHAnsi"/>
          <w:sz w:val="4"/>
        </w:rPr>
      </w:pPr>
    </w:p>
    <w:p w:rsidR="00E704FD" w:rsidRPr="009055CE" w:rsidRDefault="00E704FD" w:rsidP="009055CE">
      <w:pPr>
        <w:pStyle w:val="EnvelopeReturn"/>
        <w:tabs>
          <w:tab w:val="left" w:pos="720"/>
          <w:tab w:val="left" w:pos="1800"/>
          <w:tab w:val="right" w:pos="9900"/>
        </w:tabs>
        <w:rPr>
          <w:rFonts w:asciiTheme="minorHAnsi" w:hAnsiTheme="minorHAnsi"/>
          <w:b/>
          <w:sz w:val="22"/>
          <w:szCs w:val="22"/>
        </w:rPr>
      </w:pPr>
      <w:r w:rsidRPr="009055CE">
        <w:rPr>
          <w:rFonts w:asciiTheme="minorHAnsi" w:hAnsiTheme="minorHAnsi"/>
          <w:b/>
          <w:sz w:val="22"/>
          <w:szCs w:val="22"/>
        </w:rPr>
        <w:t>Date:</w:t>
      </w:r>
      <w:r w:rsidRPr="009055CE">
        <w:rPr>
          <w:rFonts w:asciiTheme="minorHAnsi" w:hAnsiTheme="minorHAnsi"/>
          <w:b/>
          <w:sz w:val="22"/>
          <w:szCs w:val="22"/>
        </w:rPr>
        <w:tab/>
      </w:r>
      <w:r w:rsidRPr="009055CE">
        <w:rPr>
          <w:rFonts w:asciiTheme="minorHAnsi" w:hAnsiTheme="minorHAnsi"/>
          <w:b/>
          <w:sz w:val="22"/>
          <w:szCs w:val="22"/>
        </w:rPr>
        <w:tab/>
      </w:r>
      <w:r w:rsidR="00FC0D53">
        <w:rPr>
          <w:rFonts w:asciiTheme="minorHAnsi" w:hAnsiTheme="minorHAnsi"/>
          <w:b/>
          <w:sz w:val="22"/>
          <w:szCs w:val="22"/>
        </w:rPr>
        <w:t>Wednesday, May 7th</w:t>
      </w:r>
      <w:r w:rsidRPr="009055CE">
        <w:rPr>
          <w:rFonts w:asciiTheme="minorHAnsi" w:hAnsiTheme="minorHAnsi"/>
          <w:b/>
          <w:sz w:val="22"/>
          <w:szCs w:val="22"/>
        </w:rPr>
        <w:tab/>
      </w:r>
    </w:p>
    <w:p w:rsidR="00F2366D" w:rsidRPr="009055CE" w:rsidRDefault="00E704FD" w:rsidP="009055CE">
      <w:pPr>
        <w:pStyle w:val="EnvelopeReturn"/>
        <w:tabs>
          <w:tab w:val="left" w:pos="720"/>
          <w:tab w:val="left" w:pos="1800"/>
          <w:tab w:val="right" w:pos="9900"/>
        </w:tabs>
        <w:rPr>
          <w:rFonts w:asciiTheme="minorHAnsi" w:hAnsiTheme="minorHAnsi"/>
          <w:b/>
          <w:sz w:val="22"/>
          <w:szCs w:val="22"/>
        </w:rPr>
      </w:pPr>
      <w:r w:rsidRPr="009055CE">
        <w:rPr>
          <w:rFonts w:asciiTheme="minorHAnsi" w:hAnsiTheme="minorHAnsi"/>
          <w:b/>
          <w:sz w:val="22"/>
          <w:szCs w:val="22"/>
        </w:rPr>
        <w:t>Time:</w:t>
      </w:r>
      <w:r w:rsidRPr="009055CE">
        <w:rPr>
          <w:rFonts w:asciiTheme="minorHAnsi" w:hAnsiTheme="minorHAnsi"/>
          <w:b/>
          <w:sz w:val="22"/>
          <w:szCs w:val="22"/>
        </w:rPr>
        <w:tab/>
      </w:r>
      <w:r w:rsidRPr="009055CE">
        <w:rPr>
          <w:rFonts w:asciiTheme="minorHAnsi" w:hAnsiTheme="minorHAnsi"/>
          <w:b/>
          <w:sz w:val="22"/>
          <w:szCs w:val="22"/>
        </w:rPr>
        <w:tab/>
      </w:r>
      <w:r w:rsidR="00FC0D53">
        <w:rPr>
          <w:rFonts w:asciiTheme="minorHAnsi" w:hAnsiTheme="minorHAnsi"/>
          <w:b/>
          <w:sz w:val="22"/>
          <w:szCs w:val="22"/>
        </w:rPr>
        <w:t>6:00</w:t>
      </w:r>
      <w:r w:rsidR="00A54FCD">
        <w:rPr>
          <w:rFonts w:asciiTheme="minorHAnsi" w:hAnsiTheme="minorHAnsi"/>
          <w:b/>
          <w:sz w:val="22"/>
          <w:szCs w:val="22"/>
        </w:rPr>
        <w:t xml:space="preserve"> PM</w:t>
      </w:r>
    </w:p>
    <w:p w:rsidR="00E704FD" w:rsidRPr="009055CE" w:rsidRDefault="00E704FD" w:rsidP="009055CE">
      <w:pPr>
        <w:pStyle w:val="EnvelopeReturn"/>
        <w:tabs>
          <w:tab w:val="left" w:pos="720"/>
          <w:tab w:val="left" w:pos="1800"/>
          <w:tab w:val="right" w:pos="9900"/>
        </w:tabs>
        <w:rPr>
          <w:rFonts w:asciiTheme="minorHAnsi" w:hAnsiTheme="minorHAnsi"/>
          <w:b/>
          <w:sz w:val="22"/>
          <w:szCs w:val="22"/>
        </w:rPr>
      </w:pPr>
      <w:r w:rsidRPr="009055CE">
        <w:rPr>
          <w:rFonts w:asciiTheme="minorHAnsi" w:hAnsiTheme="minorHAnsi"/>
          <w:b/>
          <w:sz w:val="22"/>
          <w:szCs w:val="22"/>
        </w:rPr>
        <w:t xml:space="preserve">Location: </w:t>
      </w:r>
      <w:r w:rsidRPr="009055CE">
        <w:rPr>
          <w:rFonts w:asciiTheme="minorHAnsi" w:hAnsiTheme="minorHAnsi"/>
          <w:b/>
          <w:sz w:val="22"/>
          <w:szCs w:val="22"/>
        </w:rPr>
        <w:tab/>
      </w:r>
      <w:r w:rsidR="00A54FCD">
        <w:rPr>
          <w:rFonts w:asciiTheme="minorHAnsi" w:hAnsiTheme="minorHAnsi"/>
          <w:b/>
          <w:sz w:val="22"/>
          <w:szCs w:val="22"/>
        </w:rPr>
        <w:t>Clayton Library Carriage House</w:t>
      </w:r>
    </w:p>
    <w:p w:rsidR="00E704FD" w:rsidRPr="004659C0" w:rsidRDefault="00E704FD" w:rsidP="009055CE">
      <w:pPr>
        <w:pStyle w:val="EnvelopeReturn"/>
        <w:tabs>
          <w:tab w:val="left" w:pos="720"/>
          <w:tab w:val="left" w:pos="1800"/>
          <w:tab w:val="right" w:pos="9900"/>
        </w:tabs>
        <w:rPr>
          <w:rFonts w:asciiTheme="minorHAnsi" w:hAnsiTheme="minorHAnsi"/>
          <w:b/>
          <w:sz w:val="12"/>
          <w:szCs w:val="22"/>
        </w:rPr>
      </w:pPr>
    </w:p>
    <w:p w:rsidR="00A54FCD" w:rsidRPr="00FC0D53" w:rsidRDefault="00E704FD" w:rsidP="00FC0D53">
      <w:pPr>
        <w:pStyle w:val="Heading7"/>
        <w:tabs>
          <w:tab w:val="right" w:pos="10800"/>
        </w:tabs>
        <w:jc w:val="left"/>
        <w:rPr>
          <w:rFonts w:asciiTheme="minorHAnsi" w:hAnsiTheme="minorHAnsi"/>
          <w:sz w:val="18"/>
        </w:rPr>
      </w:pPr>
      <w:r w:rsidRPr="004659C0">
        <w:rPr>
          <w:rFonts w:asciiTheme="minorHAnsi" w:hAnsiTheme="minorHAnsi"/>
          <w:sz w:val="18"/>
        </w:rPr>
        <w:tab/>
      </w:r>
    </w:p>
    <w:p w:rsidR="00A54FCD" w:rsidRDefault="00A54FCD" w:rsidP="00A54FCD">
      <w:pPr>
        <w:ind w:left="1080"/>
      </w:pPr>
    </w:p>
    <w:p w:rsidR="00A54FCD" w:rsidRDefault="00A54FCD" w:rsidP="00A54FCD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General Meeting Called to Order and Presidents’ Report: </w:t>
      </w:r>
      <w:r w:rsidR="00FC0D53">
        <w:t xml:space="preserve"> </w:t>
      </w:r>
      <w:r>
        <w:t>(Sean)</w:t>
      </w:r>
    </w:p>
    <w:p w:rsidR="00A54FCD" w:rsidRDefault="00A54FCD" w:rsidP="00A54FCD">
      <w:pPr>
        <w:pStyle w:val="ListParagraph"/>
        <w:numPr>
          <w:ilvl w:val="1"/>
          <w:numId w:val="33"/>
        </w:numPr>
        <w:spacing w:after="0" w:line="240" w:lineRule="auto"/>
      </w:pPr>
      <w:r>
        <w:t>Meeting called to order at 6:15PM</w:t>
      </w:r>
    </w:p>
    <w:p w:rsidR="00FC0D53" w:rsidRDefault="00FC0D53" w:rsidP="00FC0D53">
      <w:pPr>
        <w:pStyle w:val="ListParagraph"/>
        <w:numPr>
          <w:ilvl w:val="1"/>
          <w:numId w:val="33"/>
        </w:numPr>
        <w:spacing w:after="0" w:line="240" w:lineRule="auto"/>
      </w:pPr>
      <w:r>
        <w:t>April meeting minutes approved</w:t>
      </w:r>
    </w:p>
    <w:p w:rsidR="00FC0D53" w:rsidRDefault="00FC0D53" w:rsidP="00FC0D53">
      <w:pPr>
        <w:spacing w:after="0" w:line="240" w:lineRule="auto"/>
      </w:pPr>
    </w:p>
    <w:p w:rsidR="00FC0D53" w:rsidRDefault="00FC0D53" w:rsidP="00FC0D53">
      <w:pPr>
        <w:pStyle w:val="ListParagraph"/>
        <w:numPr>
          <w:ilvl w:val="0"/>
          <w:numId w:val="33"/>
        </w:numPr>
        <w:spacing w:after="0" w:line="240" w:lineRule="auto"/>
      </w:pPr>
      <w:r>
        <w:t>Vice President’s Report :  (Greg)</w:t>
      </w:r>
    </w:p>
    <w:p w:rsidR="00FC0D53" w:rsidRDefault="00FC0D53" w:rsidP="00FC0D53">
      <w:pPr>
        <w:pStyle w:val="ListParagraph"/>
        <w:numPr>
          <w:ilvl w:val="1"/>
          <w:numId w:val="33"/>
        </w:numPr>
        <w:spacing w:after="0" w:line="240" w:lineRule="auto"/>
      </w:pPr>
      <w:r>
        <w:t xml:space="preserve"> Subway San</w:t>
      </w:r>
      <w:r w:rsidR="001A4A40">
        <w:t>d</w:t>
      </w:r>
      <w:r>
        <w:t>wich shop now open on San Jacinto Street next to West Gray Cleaners</w:t>
      </w:r>
    </w:p>
    <w:p w:rsidR="001A4A40" w:rsidRDefault="001A4A40" w:rsidP="001A4A40">
      <w:pPr>
        <w:pStyle w:val="ListParagraph"/>
        <w:spacing w:after="0" w:line="240" w:lineRule="auto"/>
      </w:pPr>
    </w:p>
    <w:p w:rsidR="00FC0D53" w:rsidRDefault="00FC0D53" w:rsidP="00FC0D53">
      <w:pPr>
        <w:pStyle w:val="ListParagraph"/>
        <w:numPr>
          <w:ilvl w:val="0"/>
          <w:numId w:val="33"/>
        </w:numPr>
        <w:spacing w:after="0" w:line="240" w:lineRule="auto"/>
      </w:pPr>
      <w:r>
        <w:t>Secretary’s Report:  (Sara) – No Report</w:t>
      </w:r>
    </w:p>
    <w:p w:rsidR="001A4A40" w:rsidRDefault="001A4A40" w:rsidP="001A4A40">
      <w:pPr>
        <w:spacing w:after="0" w:line="240" w:lineRule="auto"/>
      </w:pPr>
    </w:p>
    <w:p w:rsidR="00FC0D53" w:rsidRDefault="00FC0D53" w:rsidP="00FC0D53">
      <w:pPr>
        <w:pStyle w:val="ListParagraph"/>
        <w:numPr>
          <w:ilvl w:val="0"/>
          <w:numId w:val="33"/>
        </w:numPr>
        <w:spacing w:after="0" w:line="240" w:lineRule="auto"/>
      </w:pPr>
      <w:r>
        <w:t>Treasurer’s Report:  (Cynthia) – No Change from last month</w:t>
      </w:r>
    </w:p>
    <w:p w:rsidR="001A4A40" w:rsidRDefault="001A4A40" w:rsidP="001A4A40">
      <w:pPr>
        <w:pStyle w:val="ListParagraph"/>
      </w:pPr>
    </w:p>
    <w:p w:rsidR="00FC0D53" w:rsidRDefault="00FC0D53" w:rsidP="001A4A40">
      <w:pPr>
        <w:pStyle w:val="ListParagraph"/>
        <w:numPr>
          <w:ilvl w:val="0"/>
          <w:numId w:val="33"/>
        </w:numPr>
        <w:spacing w:after="0" w:line="240" w:lineRule="auto"/>
      </w:pPr>
      <w:r>
        <w:t>Parliamentarian’s  Report:  (Armin) – No Report</w:t>
      </w:r>
    </w:p>
    <w:p w:rsidR="001A4A40" w:rsidRDefault="001A4A40" w:rsidP="001A4A40">
      <w:pPr>
        <w:pStyle w:val="ListParagraph"/>
      </w:pPr>
    </w:p>
    <w:p w:rsidR="00FC0D53" w:rsidRDefault="00FC0D53" w:rsidP="001A4A40">
      <w:pPr>
        <w:pStyle w:val="ListParagraph"/>
        <w:numPr>
          <w:ilvl w:val="0"/>
          <w:numId w:val="33"/>
        </w:numPr>
        <w:spacing w:after="0" w:line="240" w:lineRule="auto"/>
      </w:pPr>
      <w:r>
        <w:t>Committee Reports:</w:t>
      </w:r>
    </w:p>
    <w:p w:rsidR="00A54FCD" w:rsidRDefault="001A4A40" w:rsidP="00FC0D53">
      <w:pPr>
        <w:pStyle w:val="ListParagraph"/>
        <w:spacing w:after="0" w:line="240" w:lineRule="auto"/>
        <w:ind w:left="360"/>
      </w:pPr>
      <w:r>
        <w:tab/>
      </w:r>
      <w:r w:rsidR="00FC0D53">
        <w:t>Membership Chair:  (Fernando) – No Report</w:t>
      </w:r>
    </w:p>
    <w:p w:rsidR="001A4A40" w:rsidRDefault="001A4A40" w:rsidP="00FC0D53">
      <w:pPr>
        <w:pStyle w:val="ListParagraph"/>
        <w:spacing w:after="0" w:line="240" w:lineRule="auto"/>
        <w:ind w:left="360"/>
      </w:pPr>
    </w:p>
    <w:p w:rsidR="00FC0D53" w:rsidRDefault="001A4A40" w:rsidP="00FC0D53">
      <w:pPr>
        <w:pStyle w:val="ListParagraph"/>
        <w:spacing w:after="0" w:line="240" w:lineRule="auto"/>
        <w:ind w:left="360"/>
      </w:pPr>
      <w:r>
        <w:tab/>
      </w:r>
      <w:r w:rsidR="00FC0D53">
        <w:t>Community Engagement  Report:  (Janet reporting for Sandy)</w:t>
      </w:r>
    </w:p>
    <w:p w:rsidR="00FC0D53" w:rsidRDefault="00FC0D53" w:rsidP="00FC0D53">
      <w:pPr>
        <w:pStyle w:val="ListParagraph"/>
        <w:numPr>
          <w:ilvl w:val="0"/>
          <w:numId w:val="37"/>
        </w:numPr>
        <w:spacing w:after="0" w:line="240" w:lineRule="auto"/>
      </w:pPr>
      <w:r>
        <w:t>Burger Night was held on March 28</w:t>
      </w:r>
      <w:r w:rsidRPr="00FC0D53">
        <w:rPr>
          <w:vertAlign w:val="superscript"/>
        </w:rPr>
        <w:t>th</w:t>
      </w:r>
      <w:r>
        <w:t xml:space="preserve"> at Pinewood Café with ap</w:t>
      </w:r>
      <w:r w:rsidR="00213CF5">
        <w:t xml:space="preserve">proximately 40 people attending. </w:t>
      </w:r>
    </w:p>
    <w:p w:rsidR="00213CF5" w:rsidRDefault="00213CF5" w:rsidP="002625DF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Open House held for Dan’s House of Hope </w:t>
      </w:r>
      <w:r w:rsidR="002625DF">
        <w:t>on April 12</w:t>
      </w:r>
      <w:r w:rsidR="002625DF" w:rsidRPr="002625DF">
        <w:rPr>
          <w:vertAlign w:val="superscript"/>
        </w:rPr>
        <w:t>th</w:t>
      </w:r>
      <w:r w:rsidR="002625DF">
        <w:t>.  C</w:t>
      </w:r>
      <w:r>
        <w:t>offee an</w:t>
      </w:r>
      <w:r w:rsidR="002625DF">
        <w:t xml:space="preserve">d pastries provided by Kaffeine.    </w:t>
      </w:r>
      <w:r>
        <w:t>Cash and Check donations ca</w:t>
      </w:r>
      <w:r w:rsidR="002625DF">
        <w:t xml:space="preserve">me in just over $1000, with “in-kind” </w:t>
      </w:r>
      <w:r>
        <w:t>donated items as well.</w:t>
      </w:r>
    </w:p>
    <w:p w:rsidR="00213CF5" w:rsidRDefault="00213CF5" w:rsidP="00FC0D53">
      <w:pPr>
        <w:pStyle w:val="ListParagraph"/>
        <w:numPr>
          <w:ilvl w:val="0"/>
          <w:numId w:val="37"/>
        </w:numPr>
        <w:spacing w:after="0" w:line="240" w:lineRule="auto"/>
      </w:pPr>
      <w:r>
        <w:t>April 19</w:t>
      </w:r>
      <w:r w:rsidRPr="00213CF5">
        <w:rPr>
          <w:vertAlign w:val="superscript"/>
        </w:rPr>
        <w:t>th</w:t>
      </w:r>
      <w:r>
        <w:t xml:space="preserve"> was the Easter Egg Hunt with Covenant Church for neighborhood children and their parents.</w:t>
      </w:r>
    </w:p>
    <w:p w:rsidR="00213CF5" w:rsidRDefault="00213CF5" w:rsidP="00FC0D53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Lucille’s Backyard BBQ </w:t>
      </w:r>
      <w:r w:rsidR="002625DF">
        <w:t>was held on May 1</w:t>
      </w:r>
      <w:r w:rsidR="002625DF" w:rsidRPr="002625DF">
        <w:rPr>
          <w:vertAlign w:val="superscript"/>
        </w:rPr>
        <w:t>st</w:t>
      </w:r>
      <w:r w:rsidR="002625DF">
        <w:t xml:space="preserve"> </w:t>
      </w:r>
      <w:r>
        <w:t>with over 60 people in attendance.</w:t>
      </w:r>
    </w:p>
    <w:p w:rsidR="00213CF5" w:rsidRDefault="00213CF5" w:rsidP="00FC0D53">
      <w:pPr>
        <w:pStyle w:val="ListParagraph"/>
        <w:numPr>
          <w:ilvl w:val="0"/>
          <w:numId w:val="37"/>
        </w:numPr>
        <w:spacing w:after="0" w:line="240" w:lineRule="auto"/>
      </w:pPr>
      <w:r>
        <w:t>New Events proposed include a Tour of Art Studios/Galleries, a Summer Blues Event held at Bodegas</w:t>
      </w:r>
      <w:r w:rsidR="002625DF">
        <w:t>, a Water Sprinkler/Splash P</w:t>
      </w:r>
      <w:r>
        <w:t xml:space="preserve">arty for children and Ice Cream Social for Adults, and a Neighborhood Rummage Sale.  </w:t>
      </w:r>
    </w:p>
    <w:p w:rsidR="00FC0D53" w:rsidRDefault="00FC0D53" w:rsidP="00A54FCD">
      <w:pPr>
        <w:ind w:left="1080"/>
      </w:pPr>
      <w:r>
        <w:tab/>
      </w:r>
    </w:p>
    <w:p w:rsidR="004549EC" w:rsidRDefault="004549EC" w:rsidP="004549EC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Quality of Life &amp; Infrastructure:  (Kathleen)  </w:t>
      </w:r>
    </w:p>
    <w:p w:rsidR="004549EC" w:rsidRDefault="004549EC" w:rsidP="004549EC">
      <w:pPr>
        <w:pStyle w:val="ListParagraph"/>
        <w:numPr>
          <w:ilvl w:val="0"/>
          <w:numId w:val="38"/>
        </w:numPr>
        <w:spacing w:after="0" w:line="240" w:lineRule="auto"/>
      </w:pPr>
      <w:r>
        <w:t>To date, over 10</w:t>
      </w:r>
      <w:r w:rsidR="002625DF">
        <w:t xml:space="preserve">0 Trees, roses, and </w:t>
      </w:r>
      <w:r>
        <w:t>bushes planted in the neighborhood</w:t>
      </w:r>
      <w:r w:rsidR="002625DF">
        <w:t>.</w:t>
      </w:r>
    </w:p>
    <w:p w:rsidR="004549EC" w:rsidRDefault="004549EC" w:rsidP="004549EC">
      <w:pPr>
        <w:pStyle w:val="ListParagraph"/>
        <w:numPr>
          <w:ilvl w:val="0"/>
          <w:numId w:val="38"/>
        </w:numPr>
        <w:spacing w:after="0" w:line="240" w:lineRule="auto"/>
      </w:pPr>
      <w:r>
        <w:t>The Greater SE Management District will maintain the plantings, but neighborhood support is neede</w:t>
      </w:r>
      <w:r w:rsidR="002625DF">
        <w:t>d.</w:t>
      </w:r>
    </w:p>
    <w:p w:rsidR="004549EC" w:rsidRDefault="004549EC" w:rsidP="002625DF">
      <w:pPr>
        <w:pStyle w:val="ListParagraph"/>
        <w:spacing w:after="0" w:line="240" w:lineRule="auto"/>
        <w:ind w:left="1440"/>
      </w:pPr>
    </w:p>
    <w:p w:rsidR="002625DF" w:rsidRDefault="00A54FCD" w:rsidP="002625DF">
      <w:pPr>
        <w:pStyle w:val="ListParagraph"/>
        <w:numPr>
          <w:ilvl w:val="0"/>
          <w:numId w:val="33"/>
        </w:numPr>
        <w:spacing w:after="0" w:line="240" w:lineRule="auto"/>
      </w:pPr>
      <w:r>
        <w:t>Safety &amp; Security Report:  (AJ)</w:t>
      </w:r>
    </w:p>
    <w:p w:rsidR="00A54FCD" w:rsidRDefault="004549EC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Greater SE Management District </w:t>
      </w:r>
      <w:r w:rsidR="002625DF">
        <w:t>Safety &amp; Security Meeting held:</w:t>
      </w:r>
      <w:r w:rsidR="000D1850">
        <w:t xml:space="preserve">  Museum Park Neighborhood is a subset of the larger area—updated crime statistics available for the larger area.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Overall Crime is down 17 %, and motor vehicle break-ins are down considerably.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Home burglaries are up significantly:  18.7% 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Reminder to get a case # when calling HPD—they can indicated if patrolling has been increased for a given area.</w:t>
      </w:r>
    </w:p>
    <w:p w:rsidR="00A54FCD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Reminder that PIP Meetings are held each month at the</w:t>
      </w:r>
      <w:r w:rsidR="00A54FCD">
        <w:t xml:space="preserve"> </w:t>
      </w:r>
      <w:r>
        <w:t>South Central Station.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Also noted that HPD has a Facebook Page to raise the awareness and focus on positive accomplishments.  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Citizens on Patrol:  Neighborhood Watch signage has been submitted:  waiting on funding from Chevron.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Those MPNA members interested in joining COP should contact AJ (additional information on website.)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J-Mart update:  awareness has increased since the joint meeting.  Increased patrols are evident.  J-Mart still not compliant on se</w:t>
      </w:r>
      <w:r w:rsidR="001A0471">
        <w:tab/>
        <w:t>ve</w:t>
      </w:r>
      <w:r>
        <w:t xml:space="preserve">ral city ordinances.  </w:t>
      </w:r>
    </w:p>
    <w:p w:rsidR="000D1850" w:rsidRDefault="000D1850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Rosedale &amp; La</w:t>
      </w:r>
      <w:r w:rsidR="001A0471">
        <w:t xml:space="preserve"> </w:t>
      </w:r>
      <w:r>
        <w:t xml:space="preserve">Branch:  newly constructed homes have already been burglarized.  </w:t>
      </w:r>
      <w:r w:rsidR="007B1705">
        <w:t xml:space="preserve">New construction and new builds often targeted before security systems are installed.  </w:t>
      </w:r>
    </w:p>
    <w:p w:rsidR="007B1705" w:rsidRDefault="007B1705" w:rsidP="002625DF">
      <w:pPr>
        <w:pStyle w:val="ListParagraph"/>
        <w:numPr>
          <w:ilvl w:val="0"/>
          <w:numId w:val="39"/>
        </w:numPr>
        <w:spacing w:after="0" w:line="240" w:lineRule="auto"/>
      </w:pPr>
      <w:r>
        <w:t>Area from Main to Almeda (South of Blodgett) is becoming</w:t>
      </w:r>
      <w:r w:rsidR="002625DF">
        <w:t xml:space="preserve"> </w:t>
      </w:r>
      <w:r w:rsidR="001A0471">
        <w:t xml:space="preserve"> </w:t>
      </w:r>
      <w:r>
        <w:t>another  crime “hot spot” with gun incidents, crimes of opportunity, and graffiti incidents taking place this past week.</w:t>
      </w:r>
    </w:p>
    <w:p w:rsidR="00A54FCD" w:rsidRDefault="007B1705" w:rsidP="00A54FCD">
      <w:pPr>
        <w:pStyle w:val="ListParagraph"/>
        <w:numPr>
          <w:ilvl w:val="0"/>
          <w:numId w:val="39"/>
        </w:numPr>
        <w:spacing w:after="0" w:line="240" w:lineRule="auto"/>
      </w:pPr>
      <w:r>
        <w:t>Reminder that HPD will provide a walk-through and address Safety issues as a courtesy service</w:t>
      </w:r>
      <w:r w:rsidR="001A0471">
        <w:t xml:space="preserve">, and that there is an </w:t>
      </w:r>
      <w:r>
        <w:t>anti-graffi</w:t>
      </w:r>
      <w:r w:rsidR="001A0471">
        <w:t xml:space="preserve">ti phone # to call. </w:t>
      </w:r>
    </w:p>
    <w:p w:rsidR="00A54FCD" w:rsidRDefault="00A54FCD" w:rsidP="00A54FCD">
      <w:pPr>
        <w:pStyle w:val="ListParagraph"/>
        <w:ind w:left="1440"/>
      </w:pPr>
    </w:p>
    <w:p w:rsidR="001A0471" w:rsidRDefault="00A54FCD" w:rsidP="001A0471">
      <w:pPr>
        <w:pStyle w:val="ListParagraph"/>
        <w:numPr>
          <w:ilvl w:val="0"/>
          <w:numId w:val="35"/>
        </w:numPr>
        <w:spacing w:after="0" w:line="240" w:lineRule="auto"/>
      </w:pPr>
      <w:r>
        <w:t>Old Business:</w:t>
      </w:r>
    </w:p>
    <w:p w:rsidR="00A54FCD" w:rsidRDefault="001A0471" w:rsidP="001A0471">
      <w:pPr>
        <w:spacing w:after="0" w:line="240" w:lineRule="auto"/>
        <w:ind w:left="360"/>
      </w:pPr>
      <w:r>
        <w:tab/>
      </w:r>
      <w:r>
        <w:tab/>
      </w:r>
      <w:r w:rsidR="00A54FCD">
        <w:t>Hines Development Meeting Update:</w:t>
      </w:r>
    </w:p>
    <w:p w:rsidR="00A54FCD" w:rsidRDefault="007521F9" w:rsidP="007521F9">
      <w:pPr>
        <w:pStyle w:val="ListParagraph"/>
        <w:spacing w:after="0" w:line="240" w:lineRule="auto"/>
        <w:ind w:left="1440"/>
      </w:pPr>
      <w:r>
        <w:t>Hines has agree</w:t>
      </w:r>
      <w:r w:rsidR="007B1705">
        <w:t xml:space="preserve">d to a follow-up meeting to last November’s initial meeting with neighborhood and area stakeholders.  The November </w:t>
      </w:r>
      <w:r w:rsidR="00A54FCD">
        <w:t xml:space="preserve">Meeting </w:t>
      </w:r>
      <w:r w:rsidR="007B1705">
        <w:t>wasn’t secret, but only included ten individuals.  The meeting he</w:t>
      </w:r>
      <w:r w:rsidR="00A54FCD">
        <w:t>ld last November with key stakeholders not a “secret” meeting, but a meeting to hear initial concepts to be followed up with a larger public meeting.</w:t>
      </w:r>
      <w:r w:rsidR="007B1705">
        <w:t xml:space="preserve">   Hines is not willing to present to the Museum Park Neighborhood Association </w:t>
      </w:r>
      <w:r w:rsidR="001A0471">
        <w:t xml:space="preserve">Members, but will present to a smaller number of stakeholders.  </w:t>
      </w:r>
    </w:p>
    <w:p w:rsidR="00A54FCD" w:rsidRDefault="00A54FCD" w:rsidP="00A54FCD">
      <w:pPr>
        <w:pStyle w:val="ListParagraph"/>
        <w:ind w:left="1440"/>
      </w:pPr>
    </w:p>
    <w:p w:rsidR="001A0471" w:rsidRDefault="001A4A40" w:rsidP="001A0471">
      <w:pPr>
        <w:pStyle w:val="ListParagraph"/>
        <w:numPr>
          <w:ilvl w:val="0"/>
          <w:numId w:val="35"/>
        </w:numPr>
      </w:pPr>
      <w:r>
        <w:t xml:space="preserve">New Business: </w:t>
      </w:r>
    </w:p>
    <w:p w:rsidR="00A54FCD" w:rsidRDefault="001A0471" w:rsidP="001A0471">
      <w:pPr>
        <w:ind w:left="360"/>
      </w:pPr>
      <w:r>
        <w:tab/>
      </w:r>
      <w:r>
        <w:tab/>
      </w:r>
      <w:r w:rsidR="001A4A40">
        <w:t xml:space="preserve">Fern &amp; Christopher Dawkins announced that they are planning to open a Smoothie King Franchise in the </w:t>
      </w:r>
      <w:r>
        <w:tab/>
      </w:r>
      <w:r>
        <w:tab/>
      </w:r>
      <w:r>
        <w:tab/>
      </w:r>
      <w:r w:rsidR="001A4A40">
        <w:t xml:space="preserve">Museum Park Neighborhood.  Additional information can be found at </w:t>
      </w:r>
      <w:hyperlink r:id="rId9" w:history="1">
        <w:r w:rsidR="001A4A40" w:rsidRPr="003C4E4E">
          <w:rPr>
            <w:rStyle w:val="Hyperlink"/>
          </w:rPr>
          <w:t>info@jmcardie.com</w:t>
        </w:r>
      </w:hyperlink>
    </w:p>
    <w:p w:rsidR="001A4A40" w:rsidRDefault="001A0471" w:rsidP="001A0471">
      <w:pPr>
        <w:ind w:left="360"/>
      </w:pPr>
      <w:r>
        <w:tab/>
      </w:r>
      <w:r>
        <w:tab/>
      </w:r>
      <w:r w:rsidR="001A4A40">
        <w:t xml:space="preserve">Ren &amp; Craig Garrett will be opening a new business next to Classic Wood Floors at 3900 Almeda Rd.  Live </w:t>
      </w:r>
      <w:r>
        <w:tab/>
      </w:r>
      <w:r>
        <w:tab/>
      </w:r>
      <w:r w:rsidR="001A4A40">
        <w:t xml:space="preserve">music and a Food Truck will be on site.  </w:t>
      </w:r>
    </w:p>
    <w:p w:rsidR="001A4A40" w:rsidRDefault="001A0471" w:rsidP="001A0471">
      <w:pPr>
        <w:ind w:left="360"/>
      </w:pPr>
      <w:r>
        <w:tab/>
      </w:r>
      <w:r>
        <w:tab/>
      </w:r>
      <w:r w:rsidR="001A4A40">
        <w:t>With remaini</w:t>
      </w:r>
      <w:r w:rsidR="007521F9">
        <w:t>ng rose bushes</w:t>
      </w:r>
      <w:bookmarkStart w:id="0" w:name="_GoBack"/>
      <w:bookmarkEnd w:id="0"/>
      <w:r w:rsidR="001A4A40">
        <w:t xml:space="preserve">, an additional bed will be installed at Crawford &amp; Blodgett.  Any left over </w:t>
      </w:r>
      <w:r>
        <w:tab/>
      </w:r>
      <w:r>
        <w:tab/>
      </w:r>
      <w:r>
        <w:tab/>
      </w:r>
      <w:r w:rsidR="001A4A40">
        <w:t>rose bushes will be sold.</w:t>
      </w:r>
    </w:p>
    <w:p w:rsidR="001A4A40" w:rsidRDefault="001A0471" w:rsidP="001A0471">
      <w:pPr>
        <w:ind w:left="360"/>
      </w:pPr>
      <w:r>
        <w:tab/>
      </w:r>
      <w:r>
        <w:tab/>
      </w:r>
      <w:r w:rsidR="001A4A40">
        <w:t xml:space="preserve">“Bandit” signs such as “We Buy Houses” or any advertising are not allowed on Public Right-of-Ways.  Call </w:t>
      </w:r>
      <w:r>
        <w:tab/>
      </w:r>
      <w:r>
        <w:tab/>
      </w:r>
      <w:r w:rsidR="001A4A40">
        <w:t xml:space="preserve">311 to have them removed.   </w:t>
      </w:r>
    </w:p>
    <w:p w:rsidR="00A54FCD" w:rsidRDefault="00A54FCD" w:rsidP="00A54FCD">
      <w:pPr>
        <w:pStyle w:val="ListParagraph"/>
        <w:numPr>
          <w:ilvl w:val="0"/>
          <w:numId w:val="35"/>
        </w:numPr>
        <w:spacing w:after="0" w:line="240" w:lineRule="auto"/>
      </w:pPr>
      <w:r>
        <w:t>Meet</w:t>
      </w:r>
      <w:r w:rsidR="001A4A40">
        <w:t>ing Adjourned approximately 6:41</w:t>
      </w:r>
      <w:r>
        <w:t>PM.</w:t>
      </w:r>
    </w:p>
    <w:p w:rsidR="00A54FCD" w:rsidRDefault="00A54FCD" w:rsidP="00A54FCD"/>
    <w:p w:rsidR="00A54FCD" w:rsidRPr="005D20FA" w:rsidRDefault="00A54FCD" w:rsidP="00A54FCD">
      <w:pPr>
        <w:rPr>
          <w:i/>
        </w:rPr>
      </w:pPr>
      <w:r w:rsidRPr="005D20FA">
        <w:rPr>
          <w:i/>
        </w:rPr>
        <w:t>Minutes recorded by MPNA Secretary, Sara Dobbs</w:t>
      </w:r>
    </w:p>
    <w:p w:rsidR="00A54FCD" w:rsidRDefault="00A54FCD" w:rsidP="00A54FCD"/>
    <w:p w:rsidR="001F7D5A" w:rsidRPr="00A54FCD" w:rsidRDefault="001F7D5A" w:rsidP="00A54FCD">
      <w:pPr>
        <w:spacing w:after="120" w:line="240" w:lineRule="auto"/>
        <w:rPr>
          <w:szCs w:val="36"/>
        </w:rPr>
      </w:pPr>
    </w:p>
    <w:sectPr w:rsidR="001F7D5A" w:rsidRPr="00A54FCD" w:rsidSect="00A40EFD">
      <w:footerReference w:type="even" r:id="rId10"/>
      <w:footerReference w:type="default" r:id="rId11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752A" w:rsidRDefault="0058752A" w:rsidP="00341579">
      <w:pPr>
        <w:spacing w:after="0" w:line="240" w:lineRule="auto"/>
      </w:pPr>
      <w:r>
        <w:separator/>
      </w:r>
    </w:p>
  </w:endnote>
  <w:endnote w:type="continuationSeparator" w:id="1">
    <w:p w:rsidR="0058752A" w:rsidRDefault="0058752A" w:rsidP="0034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24EA" w:rsidRDefault="000F56BD" w:rsidP="00341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4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4EA" w:rsidRDefault="009A24E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24EA" w:rsidRDefault="000F56BD" w:rsidP="00341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4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2BD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4EA" w:rsidRDefault="009A24E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752A" w:rsidRDefault="0058752A" w:rsidP="00341579">
      <w:pPr>
        <w:spacing w:after="0" w:line="240" w:lineRule="auto"/>
      </w:pPr>
      <w:r>
        <w:separator/>
      </w:r>
    </w:p>
  </w:footnote>
  <w:footnote w:type="continuationSeparator" w:id="1">
    <w:p w:rsidR="0058752A" w:rsidRDefault="0058752A" w:rsidP="0034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244FA2"/>
    <w:multiLevelType w:val="hybridMultilevel"/>
    <w:tmpl w:val="6CDA43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0EBB"/>
    <w:multiLevelType w:val="hybridMultilevel"/>
    <w:tmpl w:val="7F8A5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5FB1A7E"/>
    <w:multiLevelType w:val="hybridMultilevel"/>
    <w:tmpl w:val="84202064"/>
    <w:lvl w:ilvl="0" w:tplc="124C4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12B62"/>
    <w:multiLevelType w:val="hybridMultilevel"/>
    <w:tmpl w:val="002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7EA0"/>
    <w:multiLevelType w:val="hybridMultilevel"/>
    <w:tmpl w:val="F2B23ED8"/>
    <w:lvl w:ilvl="0" w:tplc="ED3EF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E62E6"/>
    <w:multiLevelType w:val="multilevel"/>
    <w:tmpl w:val="B6D461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FF1D24"/>
    <w:multiLevelType w:val="hybridMultilevel"/>
    <w:tmpl w:val="6DD2A4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D75B4"/>
    <w:multiLevelType w:val="hybridMultilevel"/>
    <w:tmpl w:val="81344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355CCB"/>
    <w:multiLevelType w:val="hybridMultilevel"/>
    <w:tmpl w:val="421A6728"/>
    <w:lvl w:ilvl="0" w:tplc="ECA052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91A69"/>
    <w:multiLevelType w:val="hybridMultilevel"/>
    <w:tmpl w:val="02B0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3595"/>
    <w:multiLevelType w:val="hybridMultilevel"/>
    <w:tmpl w:val="5D9EF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D4D07"/>
    <w:multiLevelType w:val="hybridMultilevel"/>
    <w:tmpl w:val="7CE28D24"/>
    <w:lvl w:ilvl="0" w:tplc="D00E4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C2F07"/>
    <w:multiLevelType w:val="hybridMultilevel"/>
    <w:tmpl w:val="02B0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AA0"/>
    <w:multiLevelType w:val="hybridMultilevel"/>
    <w:tmpl w:val="18E8F0B2"/>
    <w:lvl w:ilvl="0" w:tplc="FA7E6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155DC"/>
    <w:multiLevelType w:val="hybridMultilevel"/>
    <w:tmpl w:val="20FE2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AA3FDB"/>
    <w:multiLevelType w:val="hybridMultilevel"/>
    <w:tmpl w:val="5604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3BA9"/>
    <w:multiLevelType w:val="hybridMultilevel"/>
    <w:tmpl w:val="E3CCABEE"/>
    <w:lvl w:ilvl="0" w:tplc="6B760FDC">
      <w:numFmt w:val="bullet"/>
      <w:lvlText w:val="-"/>
      <w:lvlJc w:val="left"/>
      <w:pPr>
        <w:ind w:left="2921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7">
    <w:nsid w:val="386715B8"/>
    <w:multiLevelType w:val="hybridMultilevel"/>
    <w:tmpl w:val="F47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0E17"/>
    <w:multiLevelType w:val="hybridMultilevel"/>
    <w:tmpl w:val="7856EF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2A4BD4"/>
    <w:multiLevelType w:val="hybridMultilevel"/>
    <w:tmpl w:val="F1248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8E6B23"/>
    <w:multiLevelType w:val="multilevel"/>
    <w:tmpl w:val="244CC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C6C1DB9"/>
    <w:multiLevelType w:val="hybridMultilevel"/>
    <w:tmpl w:val="00E22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55223"/>
    <w:multiLevelType w:val="hybridMultilevel"/>
    <w:tmpl w:val="81A4E2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36348B7"/>
    <w:multiLevelType w:val="hybridMultilevel"/>
    <w:tmpl w:val="9E2A306C"/>
    <w:lvl w:ilvl="0" w:tplc="90BCE7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360AE7"/>
    <w:multiLevelType w:val="hybridMultilevel"/>
    <w:tmpl w:val="F9B88B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C82461"/>
    <w:multiLevelType w:val="hybridMultilevel"/>
    <w:tmpl w:val="B4E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E2175"/>
    <w:multiLevelType w:val="hybridMultilevel"/>
    <w:tmpl w:val="5D9EF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F0F7B"/>
    <w:multiLevelType w:val="multilevel"/>
    <w:tmpl w:val="0CC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A6BF2"/>
    <w:multiLevelType w:val="hybridMultilevel"/>
    <w:tmpl w:val="C5028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61EDB"/>
    <w:multiLevelType w:val="hybridMultilevel"/>
    <w:tmpl w:val="D2EE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C6EBA"/>
    <w:multiLevelType w:val="hybridMultilevel"/>
    <w:tmpl w:val="7244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E27171"/>
    <w:multiLevelType w:val="hybridMultilevel"/>
    <w:tmpl w:val="A5CA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20CE2"/>
    <w:multiLevelType w:val="hybridMultilevel"/>
    <w:tmpl w:val="EF201F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027A70"/>
    <w:multiLevelType w:val="hybridMultilevel"/>
    <w:tmpl w:val="01068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75651"/>
    <w:multiLevelType w:val="hybridMultilevel"/>
    <w:tmpl w:val="B4E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31432"/>
    <w:multiLevelType w:val="hybridMultilevel"/>
    <w:tmpl w:val="0656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674E4"/>
    <w:multiLevelType w:val="hybridMultilevel"/>
    <w:tmpl w:val="5D9EF9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6D437E"/>
    <w:multiLevelType w:val="hybridMultilevel"/>
    <w:tmpl w:val="1D6C11E6"/>
    <w:lvl w:ilvl="0" w:tplc="EAAC6C5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BEC50BC"/>
    <w:multiLevelType w:val="hybridMultilevel"/>
    <w:tmpl w:val="467C97E6"/>
    <w:lvl w:ilvl="0" w:tplc="5E7C18C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D2F4D90"/>
    <w:multiLevelType w:val="hybridMultilevel"/>
    <w:tmpl w:val="BD506068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37"/>
  </w:num>
  <w:num w:numId="10">
    <w:abstractNumId w:val="38"/>
  </w:num>
  <w:num w:numId="11">
    <w:abstractNumId w:val="39"/>
  </w:num>
  <w:num w:numId="12">
    <w:abstractNumId w:val="24"/>
  </w:num>
  <w:num w:numId="13">
    <w:abstractNumId w:val="16"/>
  </w:num>
  <w:num w:numId="14">
    <w:abstractNumId w:val="17"/>
  </w:num>
  <w:num w:numId="15">
    <w:abstractNumId w:val="21"/>
  </w:num>
  <w:num w:numId="16">
    <w:abstractNumId w:val="29"/>
  </w:num>
  <w:num w:numId="17">
    <w:abstractNumId w:val="12"/>
  </w:num>
  <w:num w:numId="18">
    <w:abstractNumId w:val="31"/>
  </w:num>
  <w:num w:numId="19">
    <w:abstractNumId w:val="25"/>
  </w:num>
  <w:num w:numId="20">
    <w:abstractNumId w:val="3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0"/>
  </w:num>
  <w:num w:numId="24">
    <w:abstractNumId w:val="26"/>
  </w:num>
  <w:num w:numId="25">
    <w:abstractNumId w:val="9"/>
  </w:num>
  <w:num w:numId="26">
    <w:abstractNumId w:val="33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2"/>
  </w:num>
  <w:num w:numId="31">
    <w:abstractNumId w:val="2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5"/>
  </w:num>
  <w:num w:numId="36">
    <w:abstractNumId w:val="28"/>
  </w:num>
  <w:num w:numId="37">
    <w:abstractNumId w:val="30"/>
  </w:num>
  <w:num w:numId="38">
    <w:abstractNumId w:val="7"/>
  </w:num>
  <w:num w:numId="39">
    <w:abstractNumId w:val="1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FD"/>
    <w:rsid w:val="000059E0"/>
    <w:rsid w:val="00040345"/>
    <w:rsid w:val="000B3017"/>
    <w:rsid w:val="000D1850"/>
    <w:rsid w:val="000E6BF7"/>
    <w:rsid w:val="000F4204"/>
    <w:rsid w:val="000F56BD"/>
    <w:rsid w:val="001070D6"/>
    <w:rsid w:val="00124104"/>
    <w:rsid w:val="0012582E"/>
    <w:rsid w:val="00135814"/>
    <w:rsid w:val="00152E12"/>
    <w:rsid w:val="00191A06"/>
    <w:rsid w:val="001A0471"/>
    <w:rsid w:val="001A4A40"/>
    <w:rsid w:val="001B3C20"/>
    <w:rsid w:val="001D1517"/>
    <w:rsid w:val="001E3B46"/>
    <w:rsid w:val="001F7D5A"/>
    <w:rsid w:val="00213CF5"/>
    <w:rsid w:val="002625DF"/>
    <w:rsid w:val="00284BF8"/>
    <w:rsid w:val="00285437"/>
    <w:rsid w:val="002B5695"/>
    <w:rsid w:val="002B7873"/>
    <w:rsid w:val="002C14FC"/>
    <w:rsid w:val="002C624D"/>
    <w:rsid w:val="002C7C68"/>
    <w:rsid w:val="002E6BC1"/>
    <w:rsid w:val="00314EEC"/>
    <w:rsid w:val="00321018"/>
    <w:rsid w:val="00341579"/>
    <w:rsid w:val="00341C05"/>
    <w:rsid w:val="00366720"/>
    <w:rsid w:val="003A5E59"/>
    <w:rsid w:val="003B0315"/>
    <w:rsid w:val="003B08C4"/>
    <w:rsid w:val="003E5FC3"/>
    <w:rsid w:val="003E6F66"/>
    <w:rsid w:val="003F2BBF"/>
    <w:rsid w:val="003F35F1"/>
    <w:rsid w:val="00430EB9"/>
    <w:rsid w:val="004549EC"/>
    <w:rsid w:val="004659C0"/>
    <w:rsid w:val="00466636"/>
    <w:rsid w:val="00492BF3"/>
    <w:rsid w:val="004D4D53"/>
    <w:rsid w:val="004E25C0"/>
    <w:rsid w:val="004E7D66"/>
    <w:rsid w:val="00510636"/>
    <w:rsid w:val="00527044"/>
    <w:rsid w:val="005441B8"/>
    <w:rsid w:val="00557D29"/>
    <w:rsid w:val="00560679"/>
    <w:rsid w:val="005850F6"/>
    <w:rsid w:val="0058752A"/>
    <w:rsid w:val="005B5E07"/>
    <w:rsid w:val="005E3BCC"/>
    <w:rsid w:val="00605E00"/>
    <w:rsid w:val="006A5BF5"/>
    <w:rsid w:val="006A7018"/>
    <w:rsid w:val="006B062D"/>
    <w:rsid w:val="006E2A4F"/>
    <w:rsid w:val="006F3241"/>
    <w:rsid w:val="00716BD7"/>
    <w:rsid w:val="007379A3"/>
    <w:rsid w:val="00742B9C"/>
    <w:rsid w:val="007468AC"/>
    <w:rsid w:val="00750BFC"/>
    <w:rsid w:val="007521F9"/>
    <w:rsid w:val="00770F87"/>
    <w:rsid w:val="007A200E"/>
    <w:rsid w:val="007B1092"/>
    <w:rsid w:val="007B1705"/>
    <w:rsid w:val="007D550F"/>
    <w:rsid w:val="007D5AA3"/>
    <w:rsid w:val="007E54C3"/>
    <w:rsid w:val="007F2FEE"/>
    <w:rsid w:val="00833280"/>
    <w:rsid w:val="008A14D8"/>
    <w:rsid w:val="008E1D15"/>
    <w:rsid w:val="008E475B"/>
    <w:rsid w:val="009055CE"/>
    <w:rsid w:val="00921B6D"/>
    <w:rsid w:val="00966A0F"/>
    <w:rsid w:val="00985630"/>
    <w:rsid w:val="0098789C"/>
    <w:rsid w:val="009A0C0A"/>
    <w:rsid w:val="009A24EA"/>
    <w:rsid w:val="009C08BD"/>
    <w:rsid w:val="009E4393"/>
    <w:rsid w:val="009E5C4F"/>
    <w:rsid w:val="00A40EFD"/>
    <w:rsid w:val="00A45A4F"/>
    <w:rsid w:val="00A54FCD"/>
    <w:rsid w:val="00A97EFC"/>
    <w:rsid w:val="00AC1CCF"/>
    <w:rsid w:val="00AE68F4"/>
    <w:rsid w:val="00B128F9"/>
    <w:rsid w:val="00B3690B"/>
    <w:rsid w:val="00B461AB"/>
    <w:rsid w:val="00B51F92"/>
    <w:rsid w:val="00B67B0A"/>
    <w:rsid w:val="00BE2FFC"/>
    <w:rsid w:val="00BF2D9C"/>
    <w:rsid w:val="00C67D11"/>
    <w:rsid w:val="00C86526"/>
    <w:rsid w:val="00C94ADE"/>
    <w:rsid w:val="00CA6D2B"/>
    <w:rsid w:val="00CB01B6"/>
    <w:rsid w:val="00D05DEA"/>
    <w:rsid w:val="00D711E2"/>
    <w:rsid w:val="00D86410"/>
    <w:rsid w:val="00D95D80"/>
    <w:rsid w:val="00DA2F80"/>
    <w:rsid w:val="00DA5080"/>
    <w:rsid w:val="00E33706"/>
    <w:rsid w:val="00E56048"/>
    <w:rsid w:val="00E704FD"/>
    <w:rsid w:val="00E72124"/>
    <w:rsid w:val="00E81454"/>
    <w:rsid w:val="00E94608"/>
    <w:rsid w:val="00EB27FF"/>
    <w:rsid w:val="00F0452F"/>
    <w:rsid w:val="00F12A31"/>
    <w:rsid w:val="00F2366D"/>
    <w:rsid w:val="00F613DD"/>
    <w:rsid w:val="00F65FB3"/>
    <w:rsid w:val="00F71AE8"/>
    <w:rsid w:val="00F732BD"/>
    <w:rsid w:val="00F92E20"/>
    <w:rsid w:val="00FB4A9D"/>
    <w:rsid w:val="00FC0D53"/>
    <w:rsid w:val="00FC1A12"/>
    <w:rsid w:val="00FC557F"/>
    <w:rsid w:val="00FE352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BD"/>
  </w:style>
  <w:style w:type="paragraph" w:styleId="Heading3">
    <w:name w:val="heading 3"/>
    <w:basedOn w:val="Normal"/>
    <w:next w:val="Normal"/>
    <w:link w:val="Heading3Char"/>
    <w:qFormat/>
    <w:rsid w:val="00E704F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E704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7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704F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E704F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EnvelopeReturn">
    <w:name w:val="envelope return"/>
    <w:basedOn w:val="Normal"/>
    <w:rsid w:val="00E70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3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9"/>
  </w:style>
  <w:style w:type="paragraph" w:styleId="Footer">
    <w:name w:val="footer"/>
    <w:basedOn w:val="Normal"/>
    <w:link w:val="Foot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9"/>
  </w:style>
  <w:style w:type="character" w:styleId="PageNumber">
    <w:name w:val="page number"/>
    <w:basedOn w:val="DefaultParagraphFont"/>
    <w:uiPriority w:val="99"/>
    <w:semiHidden/>
    <w:unhideWhenUsed/>
    <w:rsid w:val="00341579"/>
  </w:style>
  <w:style w:type="paragraph" w:customStyle="1" w:styleId="ecxmsonormal">
    <w:name w:val="ecxmsonormal"/>
    <w:basedOn w:val="Normal"/>
    <w:rsid w:val="00A54FC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704F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E704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7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704F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E704F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EnvelopeReturn">
    <w:name w:val="envelope return"/>
    <w:basedOn w:val="Normal"/>
    <w:rsid w:val="00E70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3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79"/>
  </w:style>
  <w:style w:type="paragraph" w:styleId="Footer">
    <w:name w:val="footer"/>
    <w:basedOn w:val="Normal"/>
    <w:link w:val="FooterChar"/>
    <w:uiPriority w:val="99"/>
    <w:unhideWhenUsed/>
    <w:rsid w:val="00341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79"/>
  </w:style>
  <w:style w:type="character" w:styleId="PageNumber">
    <w:name w:val="page number"/>
    <w:basedOn w:val="DefaultParagraphFont"/>
    <w:uiPriority w:val="99"/>
    <w:semiHidden/>
    <w:unhideWhenUsed/>
    <w:rsid w:val="00341579"/>
  </w:style>
  <w:style w:type="paragraph" w:customStyle="1" w:styleId="ecxmsonormal">
    <w:name w:val="ecxmsonormal"/>
    <w:basedOn w:val="Normal"/>
    <w:rsid w:val="00A54FC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jmcardi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1903-75AC-4517-BCD9-641D87C5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RedWind Office</dc:creator>
  <cp:lastModifiedBy>Sandra Stevens</cp:lastModifiedBy>
  <cp:revision>2</cp:revision>
  <cp:lastPrinted>2012-01-19T00:27:00Z</cp:lastPrinted>
  <dcterms:created xsi:type="dcterms:W3CDTF">2014-06-02T23:11:00Z</dcterms:created>
  <dcterms:modified xsi:type="dcterms:W3CDTF">2014-06-02T23:11:00Z</dcterms:modified>
</cp:coreProperties>
</file>